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C1" w:rsidRDefault="006A16C1" w:rsidP="006A16C1">
      <w:pPr>
        <w:spacing w:after="0" w:line="240" w:lineRule="auto"/>
        <w:jc w:val="center"/>
        <w:rPr>
          <w:rFonts w:ascii="Times New Roman" w:eastAsia="Times New Roman" w:hAnsi="Times New Roman" w:cs="Times New Roman"/>
          <w:b/>
          <w:sz w:val="32"/>
          <w:szCs w:val="32"/>
          <w:lang w:eastAsia="ru-RU"/>
        </w:rPr>
      </w:pPr>
      <w:r w:rsidRPr="006A16C1">
        <w:rPr>
          <w:rFonts w:ascii="Times New Roman" w:eastAsia="Times New Roman" w:hAnsi="Times New Roman" w:cs="Times New Roman"/>
          <w:b/>
          <w:sz w:val="32"/>
          <w:szCs w:val="32"/>
          <w:lang w:eastAsia="ru-RU"/>
        </w:rPr>
        <w:t>Памятка потребителям о возможности возврата очков надлежащего качества</w:t>
      </w:r>
    </w:p>
    <w:p w:rsidR="006A16C1" w:rsidRPr="006A16C1" w:rsidRDefault="006A16C1" w:rsidP="006A16C1">
      <w:pPr>
        <w:spacing w:after="0" w:line="240" w:lineRule="auto"/>
        <w:jc w:val="center"/>
        <w:rPr>
          <w:rFonts w:ascii="Times New Roman" w:eastAsia="Times New Roman" w:hAnsi="Times New Roman" w:cs="Times New Roman"/>
          <w:b/>
          <w:sz w:val="32"/>
          <w:szCs w:val="32"/>
          <w:lang w:eastAsia="ru-RU"/>
        </w:rPr>
      </w:pPr>
    </w:p>
    <w:p w:rsidR="006A16C1" w:rsidRDefault="006A16C1" w:rsidP="006A16C1">
      <w:pPr>
        <w:spacing w:after="240" w:line="240" w:lineRule="auto"/>
        <w:ind w:firstLine="708"/>
        <w:jc w:val="both"/>
        <w:rPr>
          <w:rFonts w:ascii="Times New Roman" w:eastAsia="Times New Roman" w:hAnsi="Times New Roman" w:cs="Times New Roman"/>
          <w:sz w:val="24"/>
          <w:szCs w:val="24"/>
          <w:lang w:eastAsia="ru-RU"/>
        </w:rPr>
      </w:pPr>
      <w:r w:rsidRPr="006A16C1">
        <w:rPr>
          <w:rFonts w:ascii="Times New Roman" w:eastAsia="Times New Roman" w:hAnsi="Times New Roman" w:cs="Times New Roman"/>
          <w:sz w:val="24"/>
          <w:szCs w:val="24"/>
          <w:lang w:eastAsia="ru-RU"/>
        </w:rPr>
        <w:t>По общему правилу корригирующие очки надлежащего качества не могут быть возвращены потребителем. Солнцезащитные очки надлежащего качества, не состоящие из корригирующих очковых линз, можно вернуть при соблюдении определенных условий. Возврат очков в любом случае возможен, если они куплены дистанционно. Разберем каждый случай отдельно.</w:t>
      </w:r>
      <w:r w:rsidRPr="006A16C1">
        <w:rPr>
          <w:rFonts w:ascii="Times New Roman" w:eastAsia="Times New Roman" w:hAnsi="Times New Roman" w:cs="Times New Roman"/>
          <w:sz w:val="24"/>
          <w:szCs w:val="24"/>
          <w:lang w:eastAsia="ru-RU"/>
        </w:rPr>
        <w:br/>
      </w:r>
      <w:r w:rsidRPr="006A16C1">
        <w:rPr>
          <w:rFonts w:ascii="Times New Roman" w:eastAsia="Times New Roman" w:hAnsi="Times New Roman" w:cs="Times New Roman"/>
          <w:sz w:val="24"/>
          <w:szCs w:val="24"/>
          <w:lang w:eastAsia="ru-RU"/>
        </w:rPr>
        <w:br/>
      </w:r>
      <w:r w:rsidRPr="006A16C1">
        <w:rPr>
          <w:rFonts w:ascii="Times New Roman" w:eastAsia="Times New Roman" w:hAnsi="Times New Roman" w:cs="Times New Roman"/>
          <w:b/>
          <w:bCs/>
          <w:sz w:val="24"/>
          <w:szCs w:val="24"/>
          <w:lang w:eastAsia="ru-RU"/>
        </w:rPr>
        <w:t>О возврате корригирующих очков надлежащего качества</w:t>
      </w:r>
      <w:r w:rsidRPr="006A16C1">
        <w:rPr>
          <w:rFonts w:ascii="Times New Roman" w:eastAsia="Times New Roman" w:hAnsi="Times New Roman" w:cs="Times New Roman"/>
          <w:sz w:val="24"/>
          <w:szCs w:val="24"/>
          <w:lang w:eastAsia="ru-RU"/>
        </w:rPr>
        <w:br/>
        <w:t xml:space="preserve">Корригирующие очки - очки, состоящие из корригирующих очковых линз, установленных в оправу определенной модели, и предназначенные для коррекции дефектов зрения (п. 3.1 ГОСТ </w:t>
      </w:r>
      <w:proofErr w:type="gramStart"/>
      <w:r w:rsidRPr="006A16C1">
        <w:rPr>
          <w:rFonts w:ascii="Times New Roman" w:eastAsia="Times New Roman" w:hAnsi="Times New Roman" w:cs="Times New Roman"/>
          <w:sz w:val="24"/>
          <w:szCs w:val="24"/>
          <w:lang w:eastAsia="ru-RU"/>
        </w:rPr>
        <w:t>Р</w:t>
      </w:r>
      <w:proofErr w:type="gramEnd"/>
      <w:r w:rsidRPr="006A16C1">
        <w:rPr>
          <w:rFonts w:ascii="Times New Roman" w:eastAsia="Times New Roman" w:hAnsi="Times New Roman" w:cs="Times New Roman"/>
          <w:sz w:val="24"/>
          <w:szCs w:val="24"/>
          <w:lang w:eastAsia="ru-RU"/>
        </w:rPr>
        <w:t xml:space="preserve"> 51193-2009). Чаще всего такие очки изготавливаются по заказу потребителя на основании договора бытового подряда, заключенного между потребителем и салоном оптики (подрядчиком). При этом очки должны быть изготовлены в соответствии с предъявленным потребителем рецептом врача-офтальмолога. (п. 5.1.1 ГОСТ </w:t>
      </w:r>
      <w:proofErr w:type="gramStart"/>
      <w:r w:rsidRPr="006A16C1">
        <w:rPr>
          <w:rFonts w:ascii="Times New Roman" w:eastAsia="Times New Roman" w:hAnsi="Times New Roman" w:cs="Times New Roman"/>
          <w:sz w:val="24"/>
          <w:szCs w:val="24"/>
          <w:lang w:eastAsia="ru-RU"/>
        </w:rPr>
        <w:t>Р</w:t>
      </w:r>
      <w:proofErr w:type="gramEnd"/>
      <w:r w:rsidRPr="006A16C1">
        <w:rPr>
          <w:rFonts w:ascii="Times New Roman" w:eastAsia="Times New Roman" w:hAnsi="Times New Roman" w:cs="Times New Roman"/>
          <w:sz w:val="24"/>
          <w:szCs w:val="24"/>
          <w:lang w:eastAsia="ru-RU"/>
        </w:rPr>
        <w:t xml:space="preserve"> 51193-2009).</w:t>
      </w:r>
    </w:p>
    <w:p w:rsidR="006A16C1" w:rsidRDefault="006A16C1" w:rsidP="006A16C1">
      <w:pPr>
        <w:spacing w:after="240" w:line="240" w:lineRule="auto"/>
        <w:ind w:firstLine="708"/>
        <w:jc w:val="both"/>
        <w:rPr>
          <w:rFonts w:ascii="Times New Roman" w:eastAsia="Times New Roman" w:hAnsi="Times New Roman" w:cs="Times New Roman"/>
          <w:sz w:val="24"/>
          <w:szCs w:val="24"/>
          <w:lang w:eastAsia="ru-RU"/>
        </w:rPr>
      </w:pPr>
      <w:r w:rsidRPr="006A16C1">
        <w:rPr>
          <w:rFonts w:ascii="Times New Roman" w:eastAsia="Times New Roman" w:hAnsi="Times New Roman" w:cs="Times New Roman"/>
          <w:sz w:val="24"/>
          <w:szCs w:val="24"/>
          <w:lang w:eastAsia="ru-RU"/>
        </w:rPr>
        <w:t xml:space="preserve">В соответствии с п. 2 ст. 731 ГК РФ, ст. 32 Закона от 07.02.1992 № 2300-1 «О защите прав потребителей» (далее Закон № 2300-1) заказчик вправе в любое время до сдачи ему работы отказаться от исполнения договора бытового подряда, уплатив </w:t>
      </w:r>
      <w:proofErr w:type="gramStart"/>
      <w:r w:rsidRPr="006A16C1">
        <w:rPr>
          <w:rFonts w:ascii="Times New Roman" w:eastAsia="Times New Roman" w:hAnsi="Times New Roman" w:cs="Times New Roman"/>
          <w:sz w:val="24"/>
          <w:szCs w:val="24"/>
          <w:lang w:eastAsia="ru-RU"/>
        </w:rPr>
        <w:t>подрядчику</w:t>
      </w:r>
      <w:proofErr w:type="gramEnd"/>
      <w:r w:rsidRPr="006A16C1">
        <w:rPr>
          <w:rFonts w:ascii="Times New Roman" w:eastAsia="Times New Roman" w:hAnsi="Times New Roman" w:cs="Times New Roman"/>
          <w:sz w:val="24"/>
          <w:szCs w:val="24"/>
          <w:lang w:eastAsia="ru-RU"/>
        </w:rPr>
        <w:t xml:space="preserve">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w:t>
      </w:r>
    </w:p>
    <w:p w:rsidR="006A16C1" w:rsidRDefault="006A16C1" w:rsidP="006A16C1">
      <w:pPr>
        <w:spacing w:after="240" w:line="240" w:lineRule="auto"/>
        <w:ind w:firstLine="708"/>
        <w:jc w:val="both"/>
        <w:rPr>
          <w:rFonts w:ascii="Times New Roman" w:eastAsia="Times New Roman" w:hAnsi="Times New Roman" w:cs="Times New Roman"/>
          <w:sz w:val="24"/>
          <w:szCs w:val="24"/>
          <w:lang w:eastAsia="ru-RU"/>
        </w:rPr>
      </w:pPr>
      <w:r w:rsidRPr="006A16C1">
        <w:rPr>
          <w:rFonts w:ascii="Times New Roman" w:eastAsia="Times New Roman" w:hAnsi="Times New Roman" w:cs="Times New Roman"/>
          <w:sz w:val="24"/>
          <w:szCs w:val="24"/>
          <w:lang w:eastAsia="ru-RU"/>
        </w:rPr>
        <w:t>На основании ст. 735 ГК РФ, если работы по договору выполнены надлежащим образом и результат работ (корригирующие очки) принят потребителем, выполненные работы подлежат оплате в полном объеме. В данном случае очки надлежащего качества возврату не подлежат.</w:t>
      </w:r>
      <w:r w:rsidRPr="006A16C1">
        <w:rPr>
          <w:rFonts w:ascii="Times New Roman" w:eastAsia="Times New Roman" w:hAnsi="Times New Roman" w:cs="Times New Roman"/>
          <w:sz w:val="24"/>
          <w:szCs w:val="24"/>
          <w:lang w:eastAsia="ru-RU"/>
        </w:rPr>
        <w:br/>
        <w:t>Важно отметить, что приобретенные уже готовые обычные очки для коррекции зрения, где линзы с диоптриями, относятся к медицинским изделиям (изделия для профилактики и лечения) и в соответствии с Перечнем, утв. Постановлением Правительства РФ от 31.12.2020 № 2463 возврату и обмену не подлежат.</w:t>
      </w:r>
    </w:p>
    <w:p w:rsidR="006A16C1" w:rsidRDefault="006A16C1" w:rsidP="006A16C1">
      <w:pPr>
        <w:spacing w:after="240" w:line="240" w:lineRule="auto"/>
        <w:ind w:firstLine="708"/>
        <w:jc w:val="both"/>
        <w:rPr>
          <w:rFonts w:ascii="Times New Roman" w:eastAsia="Times New Roman" w:hAnsi="Times New Roman" w:cs="Times New Roman"/>
          <w:b/>
          <w:bCs/>
          <w:sz w:val="24"/>
          <w:szCs w:val="24"/>
          <w:lang w:eastAsia="ru-RU"/>
        </w:rPr>
      </w:pPr>
      <w:r w:rsidRPr="006A16C1">
        <w:rPr>
          <w:rFonts w:ascii="Times New Roman" w:eastAsia="Times New Roman" w:hAnsi="Times New Roman" w:cs="Times New Roman"/>
          <w:sz w:val="24"/>
          <w:szCs w:val="24"/>
          <w:lang w:eastAsia="ru-RU"/>
        </w:rPr>
        <w:t xml:space="preserve">Однако, при соблюдении определенных условий, потребитель вправе вернуть готовые корригирующие очки, приобретенные </w:t>
      </w:r>
      <w:r w:rsidRPr="006A16C1">
        <w:rPr>
          <w:rFonts w:ascii="Times New Roman" w:eastAsia="Times New Roman" w:hAnsi="Times New Roman" w:cs="Times New Roman"/>
          <w:sz w:val="24"/>
          <w:szCs w:val="24"/>
          <w:u w:val="single"/>
          <w:lang w:eastAsia="ru-RU"/>
        </w:rPr>
        <w:t>дистанционно</w:t>
      </w:r>
      <w:r w:rsidRPr="006A16C1">
        <w:rPr>
          <w:rFonts w:ascii="Times New Roman" w:eastAsia="Times New Roman" w:hAnsi="Times New Roman" w:cs="Times New Roman"/>
          <w:sz w:val="24"/>
          <w:szCs w:val="24"/>
          <w:lang w:eastAsia="ru-RU"/>
        </w:rPr>
        <w:t xml:space="preserve"> (п. 4 ст. 26.1 Закона № 2300-1; Письмо Роспотребнадзора от 07.10.2016 № 01/13541-16-29).</w:t>
      </w:r>
      <w:r w:rsidRPr="006A16C1">
        <w:rPr>
          <w:rFonts w:ascii="Times New Roman" w:eastAsia="Times New Roman" w:hAnsi="Times New Roman" w:cs="Times New Roman"/>
          <w:sz w:val="24"/>
          <w:szCs w:val="24"/>
          <w:lang w:eastAsia="ru-RU"/>
        </w:rPr>
        <w:br/>
      </w:r>
      <w:r w:rsidRPr="006A16C1">
        <w:rPr>
          <w:rFonts w:ascii="Times New Roman" w:eastAsia="Times New Roman" w:hAnsi="Times New Roman" w:cs="Times New Roman"/>
          <w:sz w:val="24"/>
          <w:szCs w:val="24"/>
          <w:lang w:eastAsia="ru-RU"/>
        </w:rPr>
        <w:br/>
      </w:r>
      <w:r w:rsidRPr="006A16C1">
        <w:rPr>
          <w:rFonts w:ascii="Times New Roman" w:eastAsia="Times New Roman" w:hAnsi="Times New Roman" w:cs="Times New Roman"/>
          <w:b/>
          <w:bCs/>
          <w:sz w:val="24"/>
          <w:szCs w:val="24"/>
          <w:lang w:eastAsia="ru-RU"/>
        </w:rPr>
        <w:t>О возврате солнцезащитных очков надлежащего качества.</w:t>
      </w:r>
    </w:p>
    <w:p w:rsidR="006A16C1" w:rsidRDefault="006A16C1" w:rsidP="006A16C1">
      <w:pPr>
        <w:spacing w:after="240" w:line="240" w:lineRule="auto"/>
        <w:ind w:firstLine="708"/>
        <w:jc w:val="both"/>
        <w:rPr>
          <w:rFonts w:ascii="Times New Roman" w:eastAsia="Times New Roman" w:hAnsi="Times New Roman" w:cs="Times New Roman"/>
          <w:sz w:val="24"/>
          <w:szCs w:val="24"/>
          <w:lang w:eastAsia="ru-RU"/>
        </w:rPr>
      </w:pPr>
      <w:r w:rsidRPr="006A16C1">
        <w:rPr>
          <w:rFonts w:ascii="Times New Roman" w:eastAsia="Times New Roman" w:hAnsi="Times New Roman" w:cs="Times New Roman"/>
          <w:sz w:val="24"/>
          <w:szCs w:val="24"/>
          <w:lang w:eastAsia="ru-RU"/>
        </w:rPr>
        <w:t xml:space="preserve">Солнцезащитные очки - средство индивидуальной защиты глаз, предназначенное для ослабления воздействующего на глаза солнечного излучения (п. 3.1 ГОСТ </w:t>
      </w:r>
      <w:proofErr w:type="gramStart"/>
      <w:r w:rsidRPr="006A16C1">
        <w:rPr>
          <w:rFonts w:ascii="Times New Roman" w:eastAsia="Times New Roman" w:hAnsi="Times New Roman" w:cs="Times New Roman"/>
          <w:sz w:val="24"/>
          <w:szCs w:val="24"/>
          <w:lang w:eastAsia="ru-RU"/>
        </w:rPr>
        <w:t>Р</w:t>
      </w:r>
      <w:proofErr w:type="gramEnd"/>
      <w:r w:rsidRPr="006A16C1">
        <w:rPr>
          <w:rFonts w:ascii="Times New Roman" w:eastAsia="Times New Roman" w:hAnsi="Times New Roman" w:cs="Times New Roman"/>
          <w:sz w:val="24"/>
          <w:szCs w:val="24"/>
          <w:lang w:eastAsia="ru-RU"/>
        </w:rPr>
        <w:t xml:space="preserve"> 51831-2001).</w:t>
      </w:r>
    </w:p>
    <w:p w:rsidR="006A16C1" w:rsidRDefault="006A16C1" w:rsidP="006A16C1">
      <w:pPr>
        <w:spacing w:after="240" w:line="240" w:lineRule="auto"/>
        <w:ind w:firstLine="708"/>
        <w:jc w:val="both"/>
        <w:rPr>
          <w:rFonts w:ascii="Times New Roman" w:eastAsia="Times New Roman" w:hAnsi="Times New Roman" w:cs="Times New Roman"/>
          <w:sz w:val="24"/>
          <w:szCs w:val="24"/>
          <w:lang w:eastAsia="ru-RU"/>
        </w:rPr>
      </w:pPr>
      <w:r w:rsidRPr="006A16C1">
        <w:rPr>
          <w:rFonts w:ascii="Times New Roman" w:eastAsia="Times New Roman" w:hAnsi="Times New Roman" w:cs="Times New Roman"/>
          <w:sz w:val="24"/>
          <w:szCs w:val="24"/>
          <w:lang w:eastAsia="ru-RU"/>
        </w:rPr>
        <w:t xml:space="preserve">Обычные солнцезащитные очки, в которых линзы без диоптрий, выполняющих функцию коррекции зрения, медицинскими изделиями не являются (письмо </w:t>
      </w:r>
      <w:proofErr w:type="spellStart"/>
      <w:r w:rsidRPr="006A16C1">
        <w:rPr>
          <w:rFonts w:ascii="Times New Roman" w:eastAsia="Times New Roman" w:hAnsi="Times New Roman" w:cs="Times New Roman"/>
          <w:sz w:val="24"/>
          <w:szCs w:val="24"/>
          <w:lang w:eastAsia="ru-RU"/>
        </w:rPr>
        <w:t>Росздравнадзора</w:t>
      </w:r>
      <w:proofErr w:type="spellEnd"/>
      <w:r w:rsidRPr="006A16C1">
        <w:rPr>
          <w:rFonts w:ascii="Times New Roman" w:eastAsia="Times New Roman" w:hAnsi="Times New Roman" w:cs="Times New Roman"/>
          <w:sz w:val="24"/>
          <w:szCs w:val="24"/>
          <w:lang w:eastAsia="ru-RU"/>
        </w:rPr>
        <w:t xml:space="preserve"> от 19 марта 2015 года № 04-6788/15).</w:t>
      </w:r>
      <w:r w:rsidRPr="006A16C1">
        <w:rPr>
          <w:rFonts w:ascii="Times New Roman" w:eastAsia="Times New Roman" w:hAnsi="Times New Roman" w:cs="Times New Roman"/>
          <w:sz w:val="24"/>
          <w:szCs w:val="24"/>
          <w:lang w:eastAsia="ru-RU"/>
        </w:rPr>
        <w:br/>
        <w:t>Согласно п. 1 ст. 502 ГК РФ; ст. 25 Закона № 2300 - 1, если обычные солнцезащитные очки не подошли по форме, габаритам, фасону, расцветке или размеру, вернуть их можно при соблюдении следующих условий:</w:t>
      </w:r>
      <w:r w:rsidRPr="006A16C1">
        <w:rPr>
          <w:rFonts w:ascii="Times New Roman" w:eastAsia="Times New Roman" w:hAnsi="Times New Roman" w:cs="Times New Roman"/>
          <w:sz w:val="24"/>
          <w:szCs w:val="24"/>
          <w:lang w:eastAsia="ru-RU"/>
        </w:rPr>
        <w:br/>
        <w:t>1) с момента приобретения очков прошло не более 14 дней, не считая дня покупки. При этом продавцом может быть установлен более длительный срок возврата;</w:t>
      </w:r>
      <w:r w:rsidRPr="006A16C1">
        <w:rPr>
          <w:rFonts w:ascii="Times New Roman" w:eastAsia="Times New Roman" w:hAnsi="Times New Roman" w:cs="Times New Roman"/>
          <w:sz w:val="24"/>
          <w:szCs w:val="24"/>
          <w:lang w:eastAsia="ru-RU"/>
        </w:rPr>
        <w:br/>
      </w:r>
      <w:proofErr w:type="gramStart"/>
      <w:r w:rsidRPr="006A16C1">
        <w:rPr>
          <w:rFonts w:ascii="Times New Roman" w:eastAsia="Times New Roman" w:hAnsi="Times New Roman" w:cs="Times New Roman"/>
          <w:sz w:val="24"/>
          <w:szCs w:val="24"/>
          <w:lang w:eastAsia="ru-RU"/>
        </w:rPr>
        <w:t xml:space="preserve">2) </w:t>
      </w:r>
      <w:proofErr w:type="gramEnd"/>
      <w:r w:rsidRPr="006A16C1">
        <w:rPr>
          <w:rFonts w:ascii="Times New Roman" w:eastAsia="Times New Roman" w:hAnsi="Times New Roman" w:cs="Times New Roman"/>
          <w:sz w:val="24"/>
          <w:szCs w:val="24"/>
          <w:lang w:eastAsia="ru-RU"/>
        </w:rPr>
        <w:t>приобретенные очки не были в употреблении, сохранены их товарный вид, потребительские свойства, пломбы, фабричные ярлыки, а также имеются доказательства их приобретения у данного продавца (товарный или кассовый чек, иные документы, подтверждающие оплату товара). При отсутствии указанных документов можно ссылаться на свидетельские показания;</w:t>
      </w:r>
      <w:r w:rsidRPr="006A16C1">
        <w:rPr>
          <w:rFonts w:ascii="Times New Roman" w:eastAsia="Times New Roman" w:hAnsi="Times New Roman" w:cs="Times New Roman"/>
          <w:sz w:val="24"/>
          <w:szCs w:val="24"/>
          <w:lang w:eastAsia="ru-RU"/>
        </w:rPr>
        <w:br/>
        <w:t xml:space="preserve">3) на день обращения к продавцу аналогичный товар в продаже у него отсутствует, в </w:t>
      </w:r>
      <w:proofErr w:type="gramStart"/>
      <w:r w:rsidRPr="006A16C1">
        <w:rPr>
          <w:rFonts w:ascii="Times New Roman" w:eastAsia="Times New Roman" w:hAnsi="Times New Roman" w:cs="Times New Roman"/>
          <w:sz w:val="24"/>
          <w:szCs w:val="24"/>
          <w:lang w:eastAsia="ru-RU"/>
        </w:rPr>
        <w:t>связи</w:t>
      </w:r>
      <w:proofErr w:type="gramEnd"/>
      <w:r w:rsidRPr="006A16C1">
        <w:rPr>
          <w:rFonts w:ascii="Times New Roman" w:eastAsia="Times New Roman" w:hAnsi="Times New Roman" w:cs="Times New Roman"/>
          <w:sz w:val="24"/>
          <w:szCs w:val="24"/>
          <w:lang w:eastAsia="ru-RU"/>
        </w:rPr>
        <w:t xml:space="preserve"> с чем обмен очков невозможен.</w:t>
      </w:r>
      <w:r w:rsidRPr="006A16C1">
        <w:rPr>
          <w:rFonts w:ascii="Times New Roman" w:eastAsia="Times New Roman" w:hAnsi="Times New Roman" w:cs="Times New Roman"/>
          <w:sz w:val="24"/>
          <w:szCs w:val="24"/>
          <w:lang w:eastAsia="ru-RU"/>
        </w:rPr>
        <w:br/>
      </w:r>
      <w:r w:rsidRPr="006A16C1">
        <w:rPr>
          <w:rFonts w:ascii="Times New Roman" w:eastAsia="Times New Roman" w:hAnsi="Times New Roman" w:cs="Times New Roman"/>
          <w:sz w:val="24"/>
          <w:szCs w:val="24"/>
          <w:lang w:eastAsia="ru-RU"/>
        </w:rPr>
        <w:lastRenderedPageBreak/>
        <w:t>Продавец должен вернуть деньги в течение трех дней со дня возврата очков (п. 2 ст. 25 Закона № 2300-1).</w:t>
      </w:r>
    </w:p>
    <w:p w:rsidR="006A16C1" w:rsidRDefault="006A16C1" w:rsidP="006A16C1">
      <w:pPr>
        <w:spacing w:after="240" w:line="240" w:lineRule="auto"/>
        <w:ind w:firstLine="708"/>
        <w:jc w:val="both"/>
        <w:rPr>
          <w:rFonts w:ascii="Times New Roman" w:eastAsia="Times New Roman" w:hAnsi="Times New Roman" w:cs="Times New Roman"/>
          <w:sz w:val="24"/>
          <w:szCs w:val="24"/>
          <w:lang w:eastAsia="ru-RU"/>
        </w:rPr>
      </w:pPr>
      <w:r w:rsidRPr="006A16C1">
        <w:rPr>
          <w:rFonts w:ascii="Times New Roman" w:eastAsia="Times New Roman" w:hAnsi="Times New Roman" w:cs="Times New Roman"/>
          <w:sz w:val="24"/>
          <w:szCs w:val="24"/>
          <w:lang w:eastAsia="ru-RU"/>
        </w:rPr>
        <w:t>При возникновении такой ситуации в первую очередь необходимо обратиться к продавцу с письменной претензией и указать, по какой причине товар не подошел. Претензия составляется в двух экземплярах, в одном ставится отметка о вручении, а второй передается продавцу. Сам товар при этом может оставаться у покупателя, а может быть передан вместе с заявлением, о чем должна быть сделана соответствующая отметка.</w:t>
      </w:r>
      <w:r w:rsidRPr="006A16C1">
        <w:rPr>
          <w:rFonts w:ascii="Times New Roman" w:eastAsia="Times New Roman" w:hAnsi="Times New Roman" w:cs="Times New Roman"/>
          <w:sz w:val="24"/>
          <w:szCs w:val="24"/>
          <w:lang w:eastAsia="ru-RU"/>
        </w:rPr>
        <w:br/>
        <w:t>Также, потребитель вправе вернуть солнцезащитные очки надлежащего качества, приобретенные дистанционно.</w:t>
      </w:r>
      <w:r w:rsidRPr="006A16C1">
        <w:rPr>
          <w:rFonts w:ascii="Times New Roman" w:eastAsia="Times New Roman" w:hAnsi="Times New Roman" w:cs="Times New Roman"/>
          <w:sz w:val="24"/>
          <w:szCs w:val="24"/>
          <w:lang w:eastAsia="ru-RU"/>
        </w:rPr>
        <w:br/>
      </w:r>
      <w:r w:rsidRPr="006A16C1">
        <w:rPr>
          <w:rFonts w:ascii="Times New Roman" w:eastAsia="Times New Roman" w:hAnsi="Times New Roman" w:cs="Times New Roman"/>
          <w:sz w:val="24"/>
          <w:szCs w:val="24"/>
          <w:lang w:eastAsia="ru-RU"/>
        </w:rPr>
        <w:br/>
      </w:r>
      <w:proofErr w:type="gramStart"/>
      <w:r w:rsidRPr="006A16C1">
        <w:rPr>
          <w:rFonts w:ascii="Times New Roman" w:eastAsia="Times New Roman" w:hAnsi="Times New Roman" w:cs="Times New Roman"/>
          <w:i/>
          <w:iCs/>
          <w:sz w:val="24"/>
          <w:szCs w:val="24"/>
          <w:u w:val="single"/>
          <w:lang w:eastAsia="ru-RU"/>
        </w:rPr>
        <w:t>К сведению:</w:t>
      </w:r>
      <w:r w:rsidRPr="006A16C1">
        <w:rPr>
          <w:rFonts w:ascii="Times New Roman" w:eastAsia="Times New Roman" w:hAnsi="Times New Roman" w:cs="Times New Roman"/>
          <w:i/>
          <w:iCs/>
          <w:sz w:val="24"/>
          <w:szCs w:val="24"/>
          <w:lang w:eastAsia="ru-RU"/>
        </w:rPr>
        <w:t xml:space="preserve"> </w:t>
      </w:r>
      <w:r w:rsidRPr="006A16C1">
        <w:rPr>
          <w:rFonts w:ascii="Times New Roman" w:eastAsia="Times New Roman" w:hAnsi="Times New Roman" w:cs="Times New Roman"/>
          <w:b/>
          <w:bCs/>
          <w:i/>
          <w:iCs/>
          <w:sz w:val="24"/>
          <w:szCs w:val="24"/>
          <w:lang w:eastAsia="ru-RU"/>
        </w:rPr>
        <w:t xml:space="preserve">при дистанционной продаже </w:t>
      </w:r>
      <w:r w:rsidRPr="006A16C1">
        <w:rPr>
          <w:rFonts w:ascii="Times New Roman" w:eastAsia="Times New Roman" w:hAnsi="Times New Roman" w:cs="Times New Roman"/>
          <w:i/>
          <w:iCs/>
          <w:sz w:val="24"/>
          <w:szCs w:val="24"/>
          <w:lang w:eastAsia="ru-RU"/>
        </w:rPr>
        <w:t>товаров договор розничной купли-продажи заключается на основании ознакомления покупателя с описанием товара, размещенным продавцом в сети Интернет, в программе для электронных вычислительных машин, в средствах связи (телевизионной, почтовой, радиосвязи и др.), в каталогах, проспектах, буклетах, на фотоснимках,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(п</w:t>
      </w:r>
      <w:proofErr w:type="gramEnd"/>
      <w:r w:rsidRPr="006A16C1">
        <w:rPr>
          <w:rFonts w:ascii="Times New Roman" w:eastAsia="Times New Roman" w:hAnsi="Times New Roman" w:cs="Times New Roman"/>
          <w:i/>
          <w:iCs/>
          <w:sz w:val="24"/>
          <w:szCs w:val="24"/>
          <w:lang w:eastAsia="ru-RU"/>
        </w:rPr>
        <w:t xml:space="preserve">. </w:t>
      </w:r>
      <w:proofErr w:type="gramStart"/>
      <w:r w:rsidRPr="006A16C1">
        <w:rPr>
          <w:rFonts w:ascii="Times New Roman" w:eastAsia="Times New Roman" w:hAnsi="Times New Roman" w:cs="Times New Roman"/>
          <w:i/>
          <w:iCs/>
          <w:sz w:val="24"/>
          <w:szCs w:val="24"/>
          <w:lang w:eastAsia="ru-RU"/>
        </w:rPr>
        <w:t>2 ст. 497 ГК РФ; п. 1 ст. 26.1 Закона № 2300-1;</w:t>
      </w:r>
      <w:r w:rsidRPr="006A16C1">
        <w:rPr>
          <w:rFonts w:ascii="Times New Roman" w:eastAsia="Times New Roman" w:hAnsi="Times New Roman" w:cs="Times New Roman"/>
          <w:i/>
          <w:iCs/>
          <w:color w:val="080808"/>
          <w:sz w:val="24"/>
          <w:szCs w:val="24"/>
          <w:lang w:eastAsia="ru-RU"/>
        </w:rPr>
        <w:t xml:space="preserve"> п. п. 17, </w:t>
      </w:r>
      <w:hyperlink r:id="rId4" w:history="1">
        <w:r w:rsidRPr="006A16C1">
          <w:rPr>
            <w:rFonts w:ascii="Times New Roman" w:eastAsia="Times New Roman" w:hAnsi="Times New Roman" w:cs="Times New Roman"/>
            <w:i/>
            <w:iCs/>
            <w:color w:val="080808"/>
            <w:sz w:val="24"/>
            <w:szCs w:val="24"/>
            <w:u w:val="single"/>
            <w:lang w:eastAsia="ru-RU"/>
          </w:rPr>
          <w:t>18</w:t>
        </w:r>
      </w:hyperlink>
      <w:r w:rsidRPr="006A16C1">
        <w:rPr>
          <w:rFonts w:ascii="Times New Roman" w:eastAsia="Times New Roman" w:hAnsi="Times New Roman" w:cs="Times New Roman"/>
          <w:i/>
          <w:iCs/>
          <w:color w:val="080808"/>
          <w:sz w:val="24"/>
          <w:szCs w:val="24"/>
          <w:lang w:eastAsia="ru-RU"/>
        </w:rPr>
        <w:t xml:space="preserve"> Правил, утв. Постановлением Правительства РФ № 2463).</w:t>
      </w:r>
      <w:proofErr w:type="gramEnd"/>
      <w:r w:rsidRPr="006A16C1">
        <w:rPr>
          <w:rFonts w:ascii="Times New Roman" w:eastAsia="Times New Roman" w:hAnsi="Times New Roman" w:cs="Times New Roman"/>
          <w:sz w:val="24"/>
          <w:szCs w:val="24"/>
          <w:lang w:eastAsia="ru-RU"/>
        </w:rPr>
        <w:br/>
        <w:t>Отказ от таких очков возможен в следующих случаях:</w:t>
      </w:r>
      <w:r w:rsidRPr="006A16C1">
        <w:rPr>
          <w:rFonts w:ascii="Times New Roman" w:eastAsia="Times New Roman" w:hAnsi="Times New Roman" w:cs="Times New Roman"/>
          <w:sz w:val="24"/>
          <w:szCs w:val="24"/>
          <w:lang w:eastAsia="ru-RU"/>
        </w:rPr>
        <w:br/>
        <w:t>- в любое время до их передачи;</w:t>
      </w:r>
      <w:r w:rsidRPr="006A16C1">
        <w:rPr>
          <w:rFonts w:ascii="Times New Roman" w:eastAsia="Times New Roman" w:hAnsi="Times New Roman" w:cs="Times New Roman"/>
          <w:sz w:val="24"/>
          <w:szCs w:val="24"/>
          <w:lang w:eastAsia="ru-RU"/>
        </w:rPr>
        <w:br/>
        <w:t>- в течение семи дней после передачи очков без объяснения причин;</w:t>
      </w:r>
      <w:r w:rsidRPr="006A16C1">
        <w:rPr>
          <w:rFonts w:ascii="Times New Roman" w:eastAsia="Times New Roman" w:hAnsi="Times New Roman" w:cs="Times New Roman"/>
          <w:sz w:val="24"/>
          <w:szCs w:val="24"/>
          <w:lang w:eastAsia="ru-RU"/>
        </w:rPr>
        <w:br/>
        <w:t>- в течение трех месяцев с момента передачи очков, если в момент их доставки потребителю не была предоставлена письменная информация о порядке и сроках возврата товара.</w:t>
      </w:r>
    </w:p>
    <w:p w:rsidR="006A16C1" w:rsidRDefault="006A16C1" w:rsidP="006A16C1">
      <w:pPr>
        <w:spacing w:after="240" w:line="240" w:lineRule="auto"/>
        <w:ind w:firstLine="708"/>
        <w:jc w:val="both"/>
        <w:rPr>
          <w:rFonts w:ascii="Times New Roman" w:eastAsia="Times New Roman" w:hAnsi="Times New Roman" w:cs="Times New Roman"/>
          <w:sz w:val="24"/>
          <w:szCs w:val="24"/>
          <w:lang w:eastAsia="ru-RU"/>
        </w:rPr>
      </w:pPr>
      <w:r w:rsidRPr="006A16C1">
        <w:rPr>
          <w:rFonts w:ascii="Times New Roman" w:eastAsia="Times New Roman" w:hAnsi="Times New Roman" w:cs="Times New Roman"/>
          <w:sz w:val="24"/>
          <w:szCs w:val="24"/>
          <w:lang w:eastAsia="ru-RU"/>
        </w:rPr>
        <w:t>Вернуть очки в указанные сроки можно, если соблюдены следующие условия:</w:t>
      </w:r>
      <w:r w:rsidRPr="006A16C1">
        <w:rPr>
          <w:rFonts w:ascii="Times New Roman" w:eastAsia="Times New Roman" w:hAnsi="Times New Roman" w:cs="Times New Roman"/>
          <w:sz w:val="24"/>
          <w:szCs w:val="24"/>
          <w:lang w:eastAsia="ru-RU"/>
        </w:rPr>
        <w:br/>
        <w:t>1) сохранены товарный вид, потребительские свойства очков, а также имеется документ, подтверждающий факт и условия их покупки. При отсутствии такого документа можно ссылаться на другие доказательства приобретения товара у данного продавца, например, на выписку с банковского счета, содержащую сведения, позволяющие идентифицировать покупку. При этом оплата вами товара путем перевода средств на счет третьего лица, указанного продавцом, не освобождает продавца от обязанности осуществить возврат уплаченной за товар суммы при его возврате;</w:t>
      </w:r>
      <w:r w:rsidRPr="006A16C1">
        <w:rPr>
          <w:rFonts w:ascii="Times New Roman" w:eastAsia="Times New Roman" w:hAnsi="Times New Roman" w:cs="Times New Roman"/>
          <w:sz w:val="24"/>
          <w:szCs w:val="24"/>
          <w:lang w:eastAsia="ru-RU"/>
        </w:rPr>
        <w:br/>
        <w:t>2) очки не имеют индивидуально-определенных свойств, в силу которых они могут быть использованы исключительно вами.</w:t>
      </w:r>
    </w:p>
    <w:p w:rsidR="006A16C1" w:rsidRPr="006A16C1" w:rsidRDefault="006A16C1" w:rsidP="006A16C1">
      <w:pPr>
        <w:spacing w:after="240" w:line="240" w:lineRule="auto"/>
        <w:ind w:firstLine="708"/>
        <w:jc w:val="both"/>
        <w:rPr>
          <w:rFonts w:ascii="Times New Roman" w:eastAsia="Times New Roman" w:hAnsi="Times New Roman" w:cs="Times New Roman"/>
          <w:sz w:val="24"/>
          <w:szCs w:val="24"/>
          <w:lang w:eastAsia="ru-RU"/>
        </w:rPr>
      </w:pPr>
      <w:r w:rsidRPr="006A16C1">
        <w:rPr>
          <w:rFonts w:ascii="Times New Roman" w:eastAsia="Times New Roman" w:hAnsi="Times New Roman" w:cs="Times New Roman"/>
          <w:sz w:val="24"/>
          <w:szCs w:val="24"/>
          <w:lang w:eastAsia="ru-RU"/>
        </w:rPr>
        <w:t>Согласно п. 4 ст. 26.1 Закона № 2300-1, продавец должен вернуть уплаченную вами сумму, за исключением своих расходов на доставку возвращаемых очков, не позднее 10 дней со дня предъявления соответствующего требования.</w:t>
      </w:r>
      <w:r w:rsidRPr="006A16C1">
        <w:rPr>
          <w:rFonts w:ascii="Times New Roman" w:eastAsia="Times New Roman" w:hAnsi="Times New Roman" w:cs="Times New Roman"/>
          <w:sz w:val="24"/>
          <w:szCs w:val="24"/>
          <w:lang w:eastAsia="ru-RU"/>
        </w:rPr>
        <w:br/>
      </w:r>
    </w:p>
    <w:p w:rsidR="006A16C1" w:rsidRPr="006A16C1" w:rsidRDefault="006A16C1" w:rsidP="006A16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16C1">
        <w:rPr>
          <w:rFonts w:ascii="Times New Roman" w:eastAsia="Times New Roman" w:hAnsi="Times New Roman" w:cs="Times New Roman"/>
          <w:b/>
          <w:bCs/>
          <w:sz w:val="24"/>
          <w:szCs w:val="24"/>
          <w:lang w:eastAsia="ru-RU"/>
        </w:rPr>
        <w:t>Возникли вопросы? Обращайтесь к нам за консультацией.</w:t>
      </w:r>
      <w:r w:rsidRPr="006A16C1">
        <w:rPr>
          <w:rFonts w:ascii="Times New Roman" w:eastAsia="Times New Roman" w:hAnsi="Times New Roman" w:cs="Times New Roman"/>
          <w:sz w:val="24"/>
          <w:szCs w:val="24"/>
          <w:lang w:eastAsia="ru-RU"/>
        </w:rPr>
        <w:t xml:space="preserve"> </w:t>
      </w:r>
      <w:r w:rsidRPr="006A16C1">
        <w:rPr>
          <w:rFonts w:ascii="Times New Roman" w:eastAsia="Times New Roman" w:hAnsi="Times New Roman" w:cs="Times New Roman"/>
          <w:b/>
          <w:bCs/>
          <w:sz w:val="24"/>
          <w:szCs w:val="24"/>
          <w:lang w:eastAsia="ru-RU"/>
        </w:rPr>
        <w:t>Специалисты консультационного центра для потребителей ФБУЗ «Центр гигиены и эпидемиологии в Саратовской области» окажут необходимую помощь в разъяснении законодательства по вопросам защиты прав при приобретении товаров и оказании услуг</w:t>
      </w:r>
    </w:p>
    <w:p w:rsidR="006A16C1" w:rsidRPr="006A16C1" w:rsidRDefault="006A16C1" w:rsidP="006A16C1">
      <w:pPr>
        <w:spacing w:after="0" w:line="240" w:lineRule="auto"/>
        <w:rPr>
          <w:rFonts w:ascii="Times New Roman" w:eastAsia="Times New Roman" w:hAnsi="Times New Roman" w:cs="Times New Roman"/>
          <w:sz w:val="24"/>
          <w:szCs w:val="24"/>
          <w:lang w:eastAsia="ru-RU"/>
        </w:rPr>
      </w:pPr>
    </w:p>
    <w:p w:rsidR="00EF6C4E" w:rsidRDefault="006A16C1" w:rsidP="006A16C1">
      <w:pPr>
        <w:spacing w:before="100" w:beforeAutospacing="1" w:after="100" w:afterAutospacing="1" w:line="240" w:lineRule="auto"/>
        <w:jc w:val="center"/>
      </w:pPr>
      <w:r w:rsidRPr="006A16C1">
        <w:rPr>
          <w:rFonts w:ascii="Times New Roman" w:eastAsia="Times New Roman" w:hAnsi="Times New Roman" w:cs="Times New Roman"/>
          <w:b/>
          <w:bCs/>
          <w:sz w:val="24"/>
          <w:szCs w:val="24"/>
          <w:lang w:eastAsia="ru-RU"/>
        </w:rPr>
        <w:t>Телефон для справок: 8 (8452) 39-49-01</w:t>
      </w:r>
    </w:p>
    <w:sectPr w:rsidR="00EF6C4E" w:rsidSect="006A16C1">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6A16C1"/>
    <w:rsid w:val="00375701"/>
    <w:rsid w:val="006A16C1"/>
    <w:rsid w:val="006C5E3E"/>
    <w:rsid w:val="009E67FD"/>
    <w:rsid w:val="00B052EB"/>
    <w:rsid w:val="00B256F1"/>
    <w:rsid w:val="00EF6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C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16C1"/>
    <w:rPr>
      <w:b/>
      <w:bCs/>
    </w:rPr>
  </w:style>
  <w:style w:type="character" w:styleId="a4">
    <w:name w:val="Emphasis"/>
    <w:basedOn w:val="a0"/>
    <w:uiPriority w:val="20"/>
    <w:qFormat/>
    <w:rsid w:val="006A16C1"/>
    <w:rPr>
      <w:i/>
      <w:iCs/>
    </w:rPr>
  </w:style>
  <w:style w:type="paragraph" w:styleId="a5">
    <w:name w:val="Normal (Web)"/>
    <w:basedOn w:val="a"/>
    <w:uiPriority w:val="99"/>
    <w:semiHidden/>
    <w:unhideWhenUsed/>
    <w:rsid w:val="006A16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33623582">
      <w:bodyDiv w:val="1"/>
      <w:marLeft w:val="0"/>
      <w:marRight w:val="0"/>
      <w:marTop w:val="0"/>
      <w:marBottom w:val="0"/>
      <w:divBdr>
        <w:top w:val="none" w:sz="0" w:space="0" w:color="auto"/>
        <w:left w:val="none" w:sz="0" w:space="0" w:color="auto"/>
        <w:bottom w:val="none" w:sz="0" w:space="0" w:color="auto"/>
        <w:right w:val="none" w:sz="0" w:space="0" w:color="auto"/>
      </w:divBdr>
      <w:divsChild>
        <w:div w:id="1917126878">
          <w:marLeft w:val="0"/>
          <w:marRight w:val="0"/>
          <w:marTop w:val="0"/>
          <w:marBottom w:val="0"/>
          <w:divBdr>
            <w:top w:val="none" w:sz="0" w:space="0" w:color="auto"/>
            <w:left w:val="none" w:sz="0" w:space="0" w:color="auto"/>
            <w:bottom w:val="none" w:sz="0" w:space="0" w:color="auto"/>
            <w:right w:val="none" w:sz="0" w:space="0" w:color="auto"/>
          </w:divBdr>
          <w:divsChild>
            <w:div w:id="1727026382">
              <w:marLeft w:val="0"/>
              <w:marRight w:val="0"/>
              <w:marTop w:val="0"/>
              <w:marBottom w:val="0"/>
              <w:divBdr>
                <w:top w:val="none" w:sz="0" w:space="0" w:color="auto"/>
                <w:left w:val="none" w:sz="0" w:space="0" w:color="auto"/>
                <w:bottom w:val="none" w:sz="0" w:space="0" w:color="auto"/>
                <w:right w:val="none" w:sz="0" w:space="0" w:color="auto"/>
              </w:divBdr>
            </w:div>
          </w:divsChild>
        </w:div>
        <w:div w:id="1561936416">
          <w:marLeft w:val="0"/>
          <w:marRight w:val="0"/>
          <w:marTop w:val="0"/>
          <w:marBottom w:val="0"/>
          <w:divBdr>
            <w:top w:val="none" w:sz="0" w:space="0" w:color="auto"/>
            <w:left w:val="none" w:sz="0" w:space="0" w:color="auto"/>
            <w:bottom w:val="none" w:sz="0" w:space="0" w:color="auto"/>
            <w:right w:val="none" w:sz="0" w:space="0" w:color="auto"/>
          </w:divBdr>
          <w:divsChild>
            <w:div w:id="544487390">
              <w:marLeft w:val="0"/>
              <w:marRight w:val="0"/>
              <w:marTop w:val="0"/>
              <w:marBottom w:val="0"/>
              <w:divBdr>
                <w:top w:val="none" w:sz="0" w:space="0" w:color="auto"/>
                <w:left w:val="none" w:sz="0" w:space="0" w:color="auto"/>
                <w:bottom w:val="none" w:sz="0" w:space="0" w:color="auto"/>
                <w:right w:val="none" w:sz="0" w:space="0" w:color="auto"/>
              </w:divBdr>
              <w:divsChild>
                <w:div w:id="285741418">
                  <w:marLeft w:val="0"/>
                  <w:marRight w:val="0"/>
                  <w:marTop w:val="0"/>
                  <w:marBottom w:val="0"/>
                  <w:divBdr>
                    <w:top w:val="none" w:sz="0" w:space="0" w:color="auto"/>
                    <w:left w:val="none" w:sz="0" w:space="0" w:color="auto"/>
                    <w:bottom w:val="none" w:sz="0" w:space="0" w:color="auto"/>
                    <w:right w:val="none" w:sz="0" w:space="0" w:color="auto"/>
                  </w:divBdr>
                  <w:divsChild>
                    <w:div w:id="6138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ogin.consultant.ru/link/?req=doc&amp;base=LAW&amp;n=373622&amp;dst=100039&amp;field=134&amp;date=20.1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2024-02-20T12:52:00Z</dcterms:created>
  <dcterms:modified xsi:type="dcterms:W3CDTF">2024-02-20T12:55:00Z</dcterms:modified>
</cp:coreProperties>
</file>